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vertAnchor="page" w:horzAnchor="page" w:tblpX="431" w:tblpY="1411"/>
        <w:tblW w:w="19332" w:type="dxa"/>
        <w:tblLook w:val="04A0" w:firstRow="1" w:lastRow="0" w:firstColumn="1" w:lastColumn="0" w:noHBand="0" w:noVBand="1"/>
      </w:tblPr>
      <w:tblGrid>
        <w:gridCol w:w="3057"/>
        <w:gridCol w:w="500"/>
        <w:gridCol w:w="483"/>
        <w:gridCol w:w="500"/>
        <w:gridCol w:w="1507"/>
        <w:gridCol w:w="2039"/>
        <w:gridCol w:w="1719"/>
        <w:gridCol w:w="2076"/>
        <w:gridCol w:w="1137"/>
        <w:gridCol w:w="352"/>
        <w:gridCol w:w="2149"/>
        <w:gridCol w:w="863"/>
        <w:gridCol w:w="2950"/>
      </w:tblGrid>
      <w:tr w:rsidR="00C04CFD" w14:paraId="27E46149" w14:textId="77777777" w:rsidTr="00C0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35F319B" w14:textId="77777777" w:rsidR="00056F97" w:rsidRPr="00DA5D68" w:rsidRDefault="00056F97" w:rsidP="00056F97">
            <w:pPr>
              <w:jc w:val="center"/>
              <w:rPr>
                <w:rFonts w:asciiTheme="majorHAnsi" w:hAnsiTheme="majorHAnsi" w:cstheme="majorHAnsi"/>
              </w:rPr>
            </w:pPr>
            <w:r w:rsidRPr="00DA5D68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483" w:type="dxa"/>
            <w:gridSpan w:val="3"/>
          </w:tcPr>
          <w:p w14:paraId="35FEE798" w14:textId="77777777" w:rsidR="00056F97" w:rsidRDefault="00056F97" w:rsidP="0005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A5D68">
              <w:rPr>
                <w:rFonts w:asciiTheme="majorHAnsi" w:hAnsiTheme="majorHAnsi" w:cstheme="majorHAnsi"/>
              </w:rPr>
              <w:t>Size of Box</w:t>
            </w:r>
          </w:p>
          <w:p w14:paraId="0F07755C" w14:textId="77777777" w:rsidR="00056F97" w:rsidRPr="00DA5D68" w:rsidRDefault="00056F97" w:rsidP="0005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C2DF44F" w14:textId="77777777" w:rsidR="00056F97" w:rsidRPr="00DA5D68" w:rsidRDefault="00056F97" w:rsidP="00056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DA5D68">
              <w:rPr>
                <w:rFonts w:asciiTheme="majorHAnsi" w:hAnsiTheme="majorHAnsi" w:cstheme="majorHAnsi"/>
              </w:rPr>
              <w:t xml:space="preserve">S   </w:t>
            </w:r>
            <w:r>
              <w:rPr>
                <w:rFonts w:asciiTheme="majorHAnsi" w:hAnsiTheme="majorHAnsi" w:cstheme="majorHAnsi"/>
              </w:rPr>
              <w:t xml:space="preserve">   </w:t>
            </w:r>
            <w:r w:rsidRPr="00DA5D68">
              <w:rPr>
                <w:rFonts w:asciiTheme="majorHAnsi" w:hAnsiTheme="majorHAnsi" w:cstheme="majorHAnsi"/>
              </w:rPr>
              <w:t>M       L</w:t>
            </w:r>
          </w:p>
        </w:tc>
        <w:tc>
          <w:tcPr>
            <w:tcW w:w="1507" w:type="dxa"/>
          </w:tcPr>
          <w:p w14:paraId="7A0242C7" w14:textId="77777777" w:rsidR="00056F97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Cash or </w:t>
            </w:r>
          </w:p>
          <w:p w14:paraId="43C8C274" w14:textId="77777777" w:rsidR="00056F97" w:rsidRPr="00DA5D68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E-Transfer</w:t>
            </w:r>
          </w:p>
        </w:tc>
        <w:tc>
          <w:tcPr>
            <w:tcW w:w="2039" w:type="dxa"/>
          </w:tcPr>
          <w:p w14:paraId="07D8C738" w14:textId="77777777" w:rsidR="00056F97" w:rsidRPr="00DA5D68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A5D68">
              <w:rPr>
                <w:rFonts w:asciiTheme="majorHAnsi" w:hAnsiTheme="majorHAnsi" w:cstheme="majorHAnsi"/>
              </w:rPr>
              <w:t xml:space="preserve">Phone Number </w:t>
            </w:r>
          </w:p>
        </w:tc>
        <w:tc>
          <w:tcPr>
            <w:tcW w:w="3795" w:type="dxa"/>
            <w:gridSpan w:val="2"/>
          </w:tcPr>
          <w:p w14:paraId="225F521D" w14:textId="77777777" w:rsidR="00056F97" w:rsidRPr="00DA5D68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A5D68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1137" w:type="dxa"/>
          </w:tcPr>
          <w:p w14:paraId="3DDDE0CD" w14:textId="77777777" w:rsidR="00056F97" w:rsidRPr="00DA5D68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A5D68">
              <w:rPr>
                <w:rFonts w:asciiTheme="majorHAnsi" w:hAnsiTheme="majorHAnsi" w:cstheme="majorHAnsi"/>
              </w:rPr>
              <w:t>Text Notices</w:t>
            </w:r>
          </w:p>
          <w:p w14:paraId="0405F025" w14:textId="77777777" w:rsidR="00056F97" w:rsidRPr="00DA5D68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364" w:type="dxa"/>
            <w:gridSpan w:val="3"/>
          </w:tcPr>
          <w:p w14:paraId="72DA5C7B" w14:textId="77777777" w:rsidR="00056F97" w:rsidRPr="00DA5D68" w:rsidRDefault="00056F97" w:rsidP="00056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2950" w:type="dxa"/>
          </w:tcPr>
          <w:p w14:paraId="3E1ADEDC" w14:textId="77777777" w:rsidR="00056F97" w:rsidRPr="00DA5D68" w:rsidRDefault="00056F97" w:rsidP="00056F97">
            <w:pPr>
              <w:ind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Drop off Instructions</w:t>
            </w:r>
          </w:p>
        </w:tc>
      </w:tr>
      <w:tr w:rsidR="00C04CFD" w14:paraId="759A490E" w14:textId="77777777" w:rsidTr="0079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shd w:val="clear" w:color="auto" w:fill="E7E6E6" w:themeFill="background2"/>
            <w:vAlign w:val="center"/>
          </w:tcPr>
          <w:p w14:paraId="7F74EC4E" w14:textId="77777777" w:rsidR="00056F97" w:rsidRPr="00790EF9" w:rsidRDefault="00056F97" w:rsidP="00790EF9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 w:val="0"/>
                <w:sz w:val="24"/>
                <w:szCs w:val="24"/>
              </w:rPr>
            </w:pPr>
            <w:bookmarkStart w:id="0" w:name="_Hlk36565001"/>
          </w:p>
        </w:tc>
        <w:tc>
          <w:tcPr>
            <w:tcW w:w="500" w:type="dxa"/>
            <w:vAlign w:val="center"/>
          </w:tcPr>
          <w:p w14:paraId="439A74C8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177EEDA8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7B700711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13CC0A7E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5BB4C3B" w14:textId="77777777" w:rsidR="00C04CFD" w:rsidRPr="00790EF9" w:rsidRDefault="00C04CFD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14:paraId="4D683FB6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360FF83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14:paraId="2B3708A0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7952B943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0"/>
      <w:tr w:rsidR="00C04CFD" w14:paraId="68F91097" w14:textId="77777777" w:rsidTr="0079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vAlign w:val="center"/>
          </w:tcPr>
          <w:p w14:paraId="3AF198E5" w14:textId="77777777" w:rsidR="00056F97" w:rsidRPr="00790EF9" w:rsidRDefault="00056F97" w:rsidP="00790E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18357F0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06D18EB9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305CFE57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7A960CBE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6973DD9E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14:paraId="1D09D556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D49FD0A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14:paraId="3A7D3656" w14:textId="77777777" w:rsidR="00056F97" w:rsidRPr="00790EF9" w:rsidRDefault="00056F97" w:rsidP="00790EF9">
            <w:pPr>
              <w:tabs>
                <w:tab w:val="left" w:pos="6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709A4294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4CFD" w14:paraId="7F8C94B4" w14:textId="77777777" w:rsidTr="0079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vAlign w:val="center"/>
          </w:tcPr>
          <w:p w14:paraId="35FE4F31" w14:textId="77777777" w:rsidR="00056F97" w:rsidRPr="00790EF9" w:rsidRDefault="00056F97" w:rsidP="00790E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7830D893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04F16E13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3D188D51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71F24207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75DBEC11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14:paraId="10FC4D2D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A297AB5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14:paraId="645556E8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38F3E45D" w14:textId="77777777" w:rsidR="00056F97" w:rsidRPr="00790EF9" w:rsidRDefault="00056F97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4CFD" w14:paraId="66C3BB32" w14:textId="77777777" w:rsidTr="00790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vAlign w:val="center"/>
          </w:tcPr>
          <w:p w14:paraId="4F31C430" w14:textId="77777777" w:rsidR="00056F97" w:rsidRPr="00790EF9" w:rsidRDefault="00056F97" w:rsidP="00790E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43403696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117AE778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330EAB4E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54CE9877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14BBF1DD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14:paraId="093A5C97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EFED444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14:paraId="3121EC27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7D6D5786" w14:textId="77777777" w:rsidR="00056F97" w:rsidRPr="00790EF9" w:rsidRDefault="00056F97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0EF9" w14:paraId="41C81988" w14:textId="77777777" w:rsidTr="0079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vAlign w:val="center"/>
          </w:tcPr>
          <w:p w14:paraId="7DF14F64" w14:textId="77777777" w:rsidR="00790EF9" w:rsidRPr="00790EF9" w:rsidRDefault="00790EF9" w:rsidP="00790E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2D7FB48D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173E5D91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4E983D12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16BBAA0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14:paraId="5CE352DB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Align w:val="center"/>
          </w:tcPr>
          <w:p w14:paraId="17EE8762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4CC7CB0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14:paraId="23D84DB9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3C2A6742" w14:textId="77777777" w:rsidR="00790EF9" w:rsidRP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0EF9" w14:paraId="00A55FEA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48845FB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6AF18446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4E6C665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F9E190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F33E99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594B525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4F6393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4FEA91C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78AA69BD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CA77E4F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6F162A76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35D44DC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Hlk36564472"/>
          </w:p>
        </w:tc>
        <w:tc>
          <w:tcPr>
            <w:tcW w:w="500" w:type="dxa"/>
          </w:tcPr>
          <w:p w14:paraId="0C279640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65BBCA86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0555623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4D6664B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01EFC2E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FBD154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3E610D9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3C2124B5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E89FF5B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089E2906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067D9FE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2" w:name="_Hlk36563737"/>
            <w:bookmarkEnd w:id="1"/>
          </w:p>
        </w:tc>
        <w:tc>
          <w:tcPr>
            <w:tcW w:w="500" w:type="dxa"/>
          </w:tcPr>
          <w:p w14:paraId="6B22B91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2E24978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CD6EC8A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C3D4EAF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70086A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A39E6D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A58C45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1A70B3A5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0A86E58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6095C375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69872D1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3" w:name="_Hlk36565072"/>
            <w:bookmarkEnd w:id="2"/>
          </w:p>
        </w:tc>
        <w:tc>
          <w:tcPr>
            <w:tcW w:w="500" w:type="dxa"/>
          </w:tcPr>
          <w:p w14:paraId="11799924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F4AC0F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57974D8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F84618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49F56C8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FD11A7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3F0F89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3E7E470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D78710D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0A374C2B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C784122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4" w:name="_Hlk36565375"/>
            <w:bookmarkEnd w:id="3"/>
          </w:p>
        </w:tc>
        <w:tc>
          <w:tcPr>
            <w:tcW w:w="500" w:type="dxa"/>
          </w:tcPr>
          <w:p w14:paraId="5C67A930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FD28FC0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BE16F27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271D9B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4B97A26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6A8FE0A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CA9CF7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0987F00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F10FFEF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4"/>
      <w:tr w:rsidR="00790EF9" w14:paraId="155B70BC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671C705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55ECC389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77164BD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D69491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B267956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E099AA1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617DE9C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67E6896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2A7F0E8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75DD258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06095F89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008BF3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5" w:name="_Hlk36564502"/>
          </w:p>
        </w:tc>
        <w:tc>
          <w:tcPr>
            <w:tcW w:w="500" w:type="dxa"/>
          </w:tcPr>
          <w:p w14:paraId="6005D732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B1D84FC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683A000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29DDB6B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CF77349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0C0E821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3A0E27A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E1D3869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20A0908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5"/>
      <w:tr w:rsidR="00790EF9" w14:paraId="23BE1081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0A2C657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6F9FBA9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DC61B8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41B00CF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AFAB4DA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EF8FD1E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21132D5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7BFE481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17AE3103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09AF538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7FC39793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D8BF051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6" w:name="_Hlk36565655"/>
          </w:p>
        </w:tc>
        <w:tc>
          <w:tcPr>
            <w:tcW w:w="500" w:type="dxa"/>
          </w:tcPr>
          <w:p w14:paraId="0C8F29E6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6B47013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E05AE30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AF824CD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CA8C39B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71650A2A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C43ED0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4E85A6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0E0810D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6"/>
      <w:tr w:rsidR="00790EF9" w14:paraId="3FDE61F8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D9AEA07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B10B955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BA29A7E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80D987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4C9F962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15120FB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406AEE7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14BF8D1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3A9547B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BEDE106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4D22088A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161492D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7" w:name="_Hlk36563776"/>
          </w:p>
        </w:tc>
        <w:tc>
          <w:tcPr>
            <w:tcW w:w="500" w:type="dxa"/>
          </w:tcPr>
          <w:p w14:paraId="1C411446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7B37B8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B95AE9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857056A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D7755FA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62A209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9308F8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2700007F" w14:textId="77777777" w:rsidR="00790EF9" w:rsidRPr="00EB5560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50" w:type="dxa"/>
          </w:tcPr>
          <w:p w14:paraId="461FCDAC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7"/>
      <w:tr w:rsidR="00790EF9" w14:paraId="35FC4AB7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DAE73CB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89D0E89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C4364C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07EEDCF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4075CFC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2B1CEC2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7A558F70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F6CA6EA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464C26B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2760DCC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3FBA7462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ACB0ED8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8" w:name="_Hlk36565127"/>
          </w:p>
        </w:tc>
        <w:tc>
          <w:tcPr>
            <w:tcW w:w="500" w:type="dxa"/>
          </w:tcPr>
          <w:p w14:paraId="4B054F6E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25C51C6F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5E0904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30B2E2F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EF7A4BB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D7763BD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83A2047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58F51CBB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E5C2313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3D5526DE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F0F9D54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9" w:name="_Hlk36564529"/>
            <w:bookmarkEnd w:id="8"/>
          </w:p>
        </w:tc>
        <w:tc>
          <w:tcPr>
            <w:tcW w:w="500" w:type="dxa"/>
          </w:tcPr>
          <w:p w14:paraId="4513958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B5C392E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3C0A6B15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76BAE881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B76A1EF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12F3E72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C7B4F30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0199D1F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5197975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4963DFC7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6C0DBD1" w14:textId="77777777" w:rsidR="00790EF9" w:rsidRPr="00556606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0" w:name="_Hlk36563825"/>
            <w:bookmarkEnd w:id="9"/>
          </w:p>
        </w:tc>
        <w:tc>
          <w:tcPr>
            <w:tcW w:w="500" w:type="dxa"/>
          </w:tcPr>
          <w:p w14:paraId="2FBD87E4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512FAB1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4280902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EEE47C0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643692A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32656FD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0E3DC96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00923492" w14:textId="77777777" w:rsidR="00790EF9" w:rsidRPr="00556606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3F782DC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0BF54348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78CC0ED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DD20058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4C63E4F1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F52DB80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8BB9133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EBE00E1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0A34B02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25677C0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A3CC156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7D1F01C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595DD704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22E437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1" w:name="_Hlk36565416"/>
            <w:bookmarkEnd w:id="10"/>
          </w:p>
        </w:tc>
        <w:tc>
          <w:tcPr>
            <w:tcW w:w="500" w:type="dxa"/>
          </w:tcPr>
          <w:p w14:paraId="649A019F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33D2355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5B811CF0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34011B7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BF43A86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7376047D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197302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701E8AF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EC57D1E" w14:textId="77777777" w:rsidR="00790EF9" w:rsidRPr="00080D85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1"/>
      <w:tr w:rsidR="00790EF9" w14:paraId="704A0824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00E9C9C" w14:textId="77777777" w:rsidR="00790EF9" w:rsidRPr="00301F1B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B9AAC3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7CDA5E2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7617F6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72627EDE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7A9F7AB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5E8F400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898FFE6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09DF7D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739D26B" w14:textId="77777777" w:rsidR="00790EF9" w:rsidRPr="00080D85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7905C583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32752E6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6A42B47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31D27F3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60925125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83FD74C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4337D29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76558614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A059497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53225147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694E443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13086CBC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D77375C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193BF88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6C2788AA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3B2CDC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D8E2EFA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2AD102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45262A5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79F14A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CE92EA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8AF9588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64FBC754" w14:textId="77777777" w:rsidTr="00C04CF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540121B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6037D49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EEA2D7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8DE0C4F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98B1EC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9275C61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60FCAA8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6DE6B92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DD18006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9296B08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43D342D7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A1ACEEA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6180A1FA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ED2CBCA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7E0C14D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464744D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CCE72D5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57182C72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56DEDCD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7548A9E3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FAA5030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37DCAA23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AB80042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2" w:name="_Hlk36565573"/>
          </w:p>
        </w:tc>
        <w:tc>
          <w:tcPr>
            <w:tcW w:w="500" w:type="dxa"/>
          </w:tcPr>
          <w:p w14:paraId="1FEEA8C3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21CD10F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530FA7B2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AA12FB5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4AFF6A4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5D95BAC8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42B7641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22646F29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02093FAE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2"/>
      <w:tr w:rsidR="00790EF9" w14:paraId="3AEA4A8D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777D5D6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3B534A6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55A658E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7F6B008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4DCC0CA1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80D61B8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246A9288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784383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166D2A10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4F3755C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2210587B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93ACE13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0009A59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622E344D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199647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4AED6D6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274816C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A95D01F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05DFE79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30F806D4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62AC69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450A271A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81F3C2D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3" w:name="_Hlk36563856"/>
          </w:p>
        </w:tc>
        <w:tc>
          <w:tcPr>
            <w:tcW w:w="500" w:type="dxa"/>
          </w:tcPr>
          <w:p w14:paraId="11546DDB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6F07266C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05A027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81D1AD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F9BB03B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02C48E8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99C747C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122D8FAB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8ED5CB3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6A3C38B9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18AF5D3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3B057047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AB1185A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5700164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962821F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326B62E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4F27D129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58FF28D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3E58F133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52A1388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3"/>
      <w:tr w:rsidR="00790EF9" w14:paraId="768677D8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358F5D6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6DBEA6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DBC858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245C500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4772CA2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AF801A4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4763D2A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B956E64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0EB8D9BC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485A7E2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5EFCDEEA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FB08525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51F090AA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4EABAC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C0B2E4C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3FBC538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CC9C43F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337A62A1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92687BC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563241EA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1178958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74742F7A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600B111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395AEE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2063593D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E634F08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2DB9F8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E83CBAC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41293FDB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6837B24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5D17F1F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AAA5B0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4E5727FC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84E6437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4" w:name="_Hlk36563888"/>
          </w:p>
        </w:tc>
        <w:tc>
          <w:tcPr>
            <w:tcW w:w="500" w:type="dxa"/>
          </w:tcPr>
          <w:p w14:paraId="6267666C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33D13246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B8276A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70DD81A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9284093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28422D28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0DCB24A3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4549312B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3F0220E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5E969245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0A5D188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5" w:name="_Hlk36565679"/>
            <w:bookmarkEnd w:id="14"/>
          </w:p>
        </w:tc>
        <w:tc>
          <w:tcPr>
            <w:tcW w:w="500" w:type="dxa"/>
          </w:tcPr>
          <w:p w14:paraId="7463FFDB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3B5B7044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3DEEC1E3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B90EB7F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1A72C4B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55B2C30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65BAF95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50FC5885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BDCBEF4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5"/>
      <w:tr w:rsidR="00790EF9" w14:paraId="121A8A6F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176562E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43D4F8E1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C5CA53B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693BABF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13FF86B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E29FFBA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2C44812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B1A7A85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21DB2E9D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7097FEE5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7BFE6212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F3D85E4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6462CD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1D32B94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3DFAA0B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2F4C16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2AD8C34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26E8684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CF641C4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4E45D657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83CB526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2E642EF0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690542A0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09D9D828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05463CD1" w14:textId="77777777" w:rsidR="00790EF9" w:rsidRPr="00301F1B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297DFEF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4776D500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4D64089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A7691F3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51C9EA5F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4A312936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B06C944" w14:textId="77777777" w:rsidR="00790EF9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0EF9" w14:paraId="48C0A257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46982FB" w14:textId="77777777" w:rsidR="00790EF9" w:rsidRDefault="00790EF9" w:rsidP="00790E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6" w:name="_Hlk36565466"/>
          </w:p>
        </w:tc>
        <w:tc>
          <w:tcPr>
            <w:tcW w:w="500" w:type="dxa"/>
          </w:tcPr>
          <w:p w14:paraId="6ED2B032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23BE6647" w14:textId="77777777" w:rsidR="00790EF9" w:rsidRPr="00301F1B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5A666BDC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644CE5C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8AD676E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6F65AFCA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B15C781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7D9361B9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A18E973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6"/>
      <w:tr w:rsidR="00790EF9" w14:paraId="72FB7B21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120BAF9" w14:textId="77777777" w:rsidR="00790EF9" w:rsidRPr="005D717B" w:rsidRDefault="00790EF9" w:rsidP="00790EF9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5D71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Total # of Boxes</w:t>
            </w:r>
          </w:p>
        </w:tc>
        <w:tc>
          <w:tcPr>
            <w:tcW w:w="500" w:type="dxa"/>
          </w:tcPr>
          <w:p w14:paraId="7FB1B45A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5F60CEFD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1FF1A823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4CC1398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4186FA1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687F6347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7A109B4B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6A2279CA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47A729CD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0EF9" w14:paraId="213DE7CA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4AFA324" w14:textId="77777777" w:rsidR="00790EF9" w:rsidRPr="005D717B" w:rsidRDefault="00790EF9" w:rsidP="00790EF9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500" w:type="dxa"/>
          </w:tcPr>
          <w:p w14:paraId="5112632F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dxa"/>
          </w:tcPr>
          <w:p w14:paraId="4973EA60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00" w:type="dxa"/>
          </w:tcPr>
          <w:p w14:paraId="7EF338B7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3D3CE7F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FA5CE73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16EE1CB2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7" w:type="dxa"/>
          </w:tcPr>
          <w:p w14:paraId="47CFA983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64" w:type="dxa"/>
            <w:gridSpan w:val="3"/>
          </w:tcPr>
          <w:p w14:paraId="04A6E00F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10EE4E48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90EF9" w14:paraId="06C83C9E" w14:textId="77777777" w:rsidTr="00C04CFD">
        <w:trPr>
          <w:gridAfter w:val="2"/>
          <w:wAfter w:w="38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EF1FCBC" w14:textId="77777777" w:rsidR="00790EF9" w:rsidRPr="005D717B" w:rsidRDefault="00790EF9" w:rsidP="00790EF9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5D71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Total Cash</w:t>
            </w:r>
          </w:p>
        </w:tc>
        <w:tc>
          <w:tcPr>
            <w:tcW w:w="1483" w:type="dxa"/>
            <w:gridSpan w:val="3"/>
          </w:tcPr>
          <w:p w14:paraId="047995A9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265" w:type="dxa"/>
            <w:gridSpan w:val="3"/>
          </w:tcPr>
          <w:p w14:paraId="476F344F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X $25 = $</w:t>
            </w:r>
          </w:p>
        </w:tc>
        <w:tc>
          <w:tcPr>
            <w:tcW w:w="3565" w:type="dxa"/>
            <w:gridSpan w:val="3"/>
          </w:tcPr>
          <w:p w14:paraId="10369238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X $30 = $</w:t>
            </w:r>
          </w:p>
        </w:tc>
        <w:tc>
          <w:tcPr>
            <w:tcW w:w="2149" w:type="dxa"/>
          </w:tcPr>
          <w:p w14:paraId="189427D1" w14:textId="77777777" w:rsidR="00790EF9" w:rsidRDefault="00790EF9" w:rsidP="00790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x $35 = $</w:t>
            </w:r>
          </w:p>
        </w:tc>
      </w:tr>
      <w:tr w:rsidR="00790EF9" w14:paraId="4E5B021C" w14:textId="77777777" w:rsidTr="00C0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ACA3C02" w14:textId="77777777" w:rsidR="00790EF9" w:rsidRPr="005D717B" w:rsidRDefault="00790EF9" w:rsidP="00790EF9">
            <w:pPr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</w:pPr>
            <w:r w:rsidRPr="005D717B">
              <w:rPr>
                <w:rFonts w:asciiTheme="majorHAnsi" w:hAnsiTheme="majorHAnsi" w:cstheme="majorHAnsi"/>
                <w:color w:val="C45911" w:themeColor="accent2" w:themeShade="BF"/>
                <w:sz w:val="24"/>
                <w:szCs w:val="24"/>
              </w:rPr>
              <w:t>Total E-transfer</w:t>
            </w:r>
          </w:p>
        </w:tc>
        <w:tc>
          <w:tcPr>
            <w:tcW w:w="1483" w:type="dxa"/>
            <w:gridSpan w:val="3"/>
          </w:tcPr>
          <w:p w14:paraId="4B6D04EC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842" w:type="dxa"/>
            <w:gridSpan w:val="8"/>
          </w:tcPr>
          <w:p w14:paraId="3062B6AA" w14:textId="77777777" w:rsidR="00790EF9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60664EF" w14:textId="77777777" w:rsidR="00790EF9" w:rsidRPr="00DA5D68" w:rsidRDefault="00790EF9" w:rsidP="00790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Total =$ </w:t>
            </w:r>
          </w:p>
        </w:tc>
      </w:tr>
      <w:tr w:rsidR="00790EF9" w14:paraId="7E1A6F13" w14:textId="77777777" w:rsidTr="00C04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46CCB7C" w14:textId="77777777" w:rsidR="00790EF9" w:rsidRPr="005D717B" w:rsidRDefault="00790EF9" w:rsidP="00790EF9">
            <w:pPr>
              <w:rPr>
                <w:rFonts w:asciiTheme="majorHAnsi" w:hAnsiTheme="majorHAnsi" w:cstheme="majorHAnsi"/>
                <w:color w:val="C45911" w:themeColor="accent2" w:themeShade="BF"/>
                <w:sz w:val="28"/>
                <w:szCs w:val="28"/>
              </w:rPr>
            </w:pPr>
            <w:r w:rsidRPr="005D717B">
              <w:rPr>
                <w:rFonts w:asciiTheme="majorHAnsi" w:hAnsiTheme="majorHAnsi" w:cstheme="majorHAnsi"/>
                <w:color w:val="C45911" w:themeColor="accent2" w:themeShade="BF"/>
                <w:sz w:val="28"/>
                <w:szCs w:val="28"/>
              </w:rPr>
              <w:t>Sub Total   $</w:t>
            </w:r>
          </w:p>
        </w:tc>
        <w:tc>
          <w:tcPr>
            <w:tcW w:w="1483" w:type="dxa"/>
            <w:gridSpan w:val="3"/>
          </w:tcPr>
          <w:p w14:paraId="2CC70953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ABD6E3F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03B5077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795" w:type="dxa"/>
            <w:gridSpan w:val="2"/>
          </w:tcPr>
          <w:p w14:paraId="7E8A9615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01" w:type="dxa"/>
            <w:gridSpan w:val="4"/>
          </w:tcPr>
          <w:p w14:paraId="25AC8DF5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67CEA846" w14:textId="77777777" w:rsidR="00790EF9" w:rsidRPr="00DA5D68" w:rsidRDefault="00790EF9" w:rsidP="00790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7243073" w14:textId="77777777" w:rsidR="00CA47AF" w:rsidRDefault="004F475F" w:rsidP="00CA30DB">
      <w:pPr>
        <w:jc w:val="center"/>
        <w:rPr>
          <w:sz w:val="32"/>
          <w:szCs w:val="32"/>
        </w:rPr>
      </w:pPr>
    </w:p>
    <w:p w14:paraId="2263920E" w14:textId="77777777" w:rsidR="0061207E" w:rsidRDefault="0061207E" w:rsidP="00CA30DB">
      <w:pPr>
        <w:jc w:val="center"/>
        <w:rPr>
          <w:sz w:val="32"/>
          <w:szCs w:val="32"/>
        </w:rPr>
      </w:pPr>
    </w:p>
    <w:p w14:paraId="60E6FA9A" w14:textId="77777777" w:rsidR="0097416E" w:rsidRDefault="0097416E" w:rsidP="00CA30DB">
      <w:pPr>
        <w:jc w:val="center"/>
        <w:rPr>
          <w:sz w:val="32"/>
          <w:szCs w:val="32"/>
        </w:rPr>
      </w:pPr>
    </w:p>
    <w:p w14:paraId="1828C5C8" w14:textId="77777777" w:rsidR="006767CF" w:rsidRDefault="006767CF" w:rsidP="00CA30DB">
      <w:pPr>
        <w:jc w:val="center"/>
        <w:rPr>
          <w:sz w:val="32"/>
          <w:szCs w:val="32"/>
        </w:rPr>
      </w:pPr>
    </w:p>
    <w:p w14:paraId="6F384958" w14:textId="77777777" w:rsidR="00301F1B" w:rsidRDefault="00301F1B" w:rsidP="00CA30DB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2163" w:type="dxa"/>
        <w:tblLook w:val="04A0" w:firstRow="1" w:lastRow="0" w:firstColumn="1" w:lastColumn="0" w:noHBand="0" w:noVBand="1"/>
      </w:tblPr>
      <w:tblGrid>
        <w:gridCol w:w="2660"/>
        <w:gridCol w:w="2448"/>
        <w:gridCol w:w="2390"/>
        <w:gridCol w:w="2515"/>
        <w:gridCol w:w="2376"/>
        <w:gridCol w:w="2001"/>
      </w:tblGrid>
      <w:tr w:rsidR="00AB7A56" w14:paraId="06A8EE31" w14:textId="77777777" w:rsidTr="00894948">
        <w:tc>
          <w:tcPr>
            <w:tcW w:w="2660" w:type="dxa"/>
            <w:shd w:val="clear" w:color="auto" w:fill="E2EFD9" w:themeFill="accent6" w:themeFillTint="33"/>
          </w:tcPr>
          <w:p w14:paraId="5D629DF1" w14:textId="77777777" w:rsidR="00AB7A56" w:rsidRDefault="00AB7A56" w:rsidP="00CA30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Statistic Collection </w:t>
            </w:r>
          </w:p>
        </w:tc>
        <w:tc>
          <w:tcPr>
            <w:tcW w:w="11730" w:type="dxa"/>
            <w:gridSpan w:val="5"/>
            <w:shd w:val="clear" w:color="auto" w:fill="E2EFD9" w:themeFill="accent6" w:themeFillTint="33"/>
          </w:tcPr>
          <w:p w14:paraId="2B5212D3" w14:textId="77777777" w:rsidR="00AB7A56" w:rsidRPr="00AB7A56" w:rsidRDefault="00AB7A56" w:rsidP="00AB7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demographic statistics are important for program funding. We would appreciate if you could please fill out the information below i</w:t>
            </w:r>
            <w:r w:rsidRPr="00AB7A56">
              <w:rPr>
                <w:sz w:val="24"/>
                <w:szCs w:val="24"/>
              </w:rPr>
              <w:t>ndicating the</w:t>
            </w:r>
            <w:r>
              <w:rPr>
                <w:sz w:val="24"/>
                <w:szCs w:val="24"/>
              </w:rPr>
              <w:t xml:space="preserve"> number of p</w:t>
            </w:r>
            <w:r w:rsidRPr="00AB7A56">
              <w:rPr>
                <w:sz w:val="24"/>
                <w:szCs w:val="24"/>
              </w:rPr>
              <w:t xml:space="preserve">eople in your household and if you identify as Indigenous or as a New Canadian. Thank you </w:t>
            </w:r>
          </w:p>
        </w:tc>
      </w:tr>
      <w:tr w:rsidR="00AB7A56" w14:paraId="768FCF8B" w14:textId="77777777" w:rsidTr="00894948">
        <w:tc>
          <w:tcPr>
            <w:tcW w:w="2660" w:type="dxa"/>
          </w:tcPr>
          <w:p w14:paraId="19C6707F" w14:textId="77777777" w:rsidR="00AB7A56" w:rsidRPr="0066327E" w:rsidRDefault="00AB7A56" w:rsidP="00CA30DB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 xml:space="preserve">Household </w:t>
            </w:r>
          </w:p>
        </w:tc>
        <w:tc>
          <w:tcPr>
            <w:tcW w:w="2448" w:type="dxa"/>
          </w:tcPr>
          <w:p w14:paraId="6CD66F6E" w14:textId="77777777" w:rsidR="00AB7A56" w:rsidRPr="0066327E" w:rsidRDefault="00AB7A56" w:rsidP="00CA30DB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Seniors (over 65)</w:t>
            </w:r>
          </w:p>
        </w:tc>
        <w:tc>
          <w:tcPr>
            <w:tcW w:w="2390" w:type="dxa"/>
          </w:tcPr>
          <w:p w14:paraId="797DD11C" w14:textId="77777777" w:rsidR="00AB7A56" w:rsidRPr="0066327E" w:rsidRDefault="00AB7A56" w:rsidP="00CA30DB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Adults (18 – 65)</w:t>
            </w:r>
          </w:p>
        </w:tc>
        <w:tc>
          <w:tcPr>
            <w:tcW w:w="2515" w:type="dxa"/>
          </w:tcPr>
          <w:p w14:paraId="6ACC0CA4" w14:textId="77777777" w:rsidR="00AB7A56" w:rsidRPr="0066327E" w:rsidRDefault="00AB7A56" w:rsidP="00CA30DB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Children (Under 18)</w:t>
            </w:r>
          </w:p>
        </w:tc>
        <w:tc>
          <w:tcPr>
            <w:tcW w:w="2376" w:type="dxa"/>
          </w:tcPr>
          <w:p w14:paraId="310DD7F4" w14:textId="77777777" w:rsidR="00AB7A56" w:rsidRPr="0066327E" w:rsidRDefault="00AB7A56" w:rsidP="00CA30DB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Identity as Indigenous</w:t>
            </w:r>
          </w:p>
        </w:tc>
        <w:tc>
          <w:tcPr>
            <w:tcW w:w="2001" w:type="dxa"/>
          </w:tcPr>
          <w:p w14:paraId="7B228686" w14:textId="77777777" w:rsidR="00AB7A56" w:rsidRPr="0066327E" w:rsidRDefault="00AB7A56" w:rsidP="00CA30DB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New Canadian (within</w:t>
            </w:r>
            <w:r w:rsidR="0066327E">
              <w:rPr>
                <w:sz w:val="28"/>
                <w:szCs w:val="28"/>
              </w:rPr>
              <w:t xml:space="preserve"> 5</w:t>
            </w:r>
            <w:r w:rsidRPr="0066327E">
              <w:rPr>
                <w:sz w:val="28"/>
                <w:szCs w:val="28"/>
              </w:rPr>
              <w:t xml:space="preserve"> Years)</w:t>
            </w:r>
          </w:p>
        </w:tc>
      </w:tr>
      <w:tr w:rsidR="00AB7A56" w14:paraId="699E52DB" w14:textId="77777777" w:rsidTr="00894948">
        <w:tc>
          <w:tcPr>
            <w:tcW w:w="2660" w:type="dxa"/>
            <w:shd w:val="clear" w:color="auto" w:fill="E2EFD9" w:themeFill="accent6" w:themeFillTint="33"/>
          </w:tcPr>
          <w:p w14:paraId="0619F3EC" w14:textId="77777777" w:rsidR="00AB7A56" w:rsidRDefault="00AB7A56" w:rsidP="006767CF">
            <w:pPr>
              <w:rPr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E2EFD9" w:themeFill="accent6" w:themeFillTint="33"/>
          </w:tcPr>
          <w:p w14:paraId="2CAF51EB" w14:textId="77777777" w:rsidR="00AB7A56" w:rsidRDefault="00AB7A56" w:rsidP="00C04CFD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5CE66C27" w14:textId="77777777" w:rsidR="00AB7A56" w:rsidRDefault="00AB7A56" w:rsidP="00CA30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  <w:shd w:val="clear" w:color="auto" w:fill="E2EFD9" w:themeFill="accent6" w:themeFillTint="33"/>
          </w:tcPr>
          <w:p w14:paraId="0ECFEE76" w14:textId="77777777" w:rsidR="00AB7A56" w:rsidRDefault="00AB7A56" w:rsidP="00C04CFD">
            <w:pPr>
              <w:rPr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E2EFD9" w:themeFill="accent6" w:themeFillTint="33"/>
          </w:tcPr>
          <w:p w14:paraId="59FBD39F" w14:textId="77777777" w:rsidR="00AB7A56" w:rsidRDefault="00AB7A56" w:rsidP="00CA30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2CF261CA" w14:textId="77777777" w:rsidR="00AB7A56" w:rsidRDefault="00AB7A56" w:rsidP="00CA30DB">
            <w:pPr>
              <w:jc w:val="center"/>
              <w:rPr>
                <w:sz w:val="32"/>
                <w:szCs w:val="32"/>
              </w:rPr>
            </w:pPr>
          </w:p>
        </w:tc>
      </w:tr>
      <w:tr w:rsidR="00C04CFD" w14:paraId="793BE5B1" w14:textId="77777777" w:rsidTr="00894948">
        <w:tc>
          <w:tcPr>
            <w:tcW w:w="2660" w:type="dxa"/>
            <w:shd w:val="clear" w:color="auto" w:fill="E2EFD9" w:themeFill="accent6" w:themeFillTint="33"/>
          </w:tcPr>
          <w:p w14:paraId="79DD788B" w14:textId="77777777" w:rsidR="00C04CFD" w:rsidRDefault="00C04CFD" w:rsidP="00CA30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E2EFD9" w:themeFill="accent6" w:themeFillTint="33"/>
          </w:tcPr>
          <w:p w14:paraId="4066564C" w14:textId="77777777" w:rsidR="00C04CFD" w:rsidRDefault="00C04CFD" w:rsidP="00C04CFD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3109675E" w14:textId="77777777" w:rsidR="00C04CFD" w:rsidRDefault="00C04CFD" w:rsidP="00CA30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  <w:shd w:val="clear" w:color="auto" w:fill="E2EFD9" w:themeFill="accent6" w:themeFillTint="33"/>
          </w:tcPr>
          <w:p w14:paraId="50CF5F1C" w14:textId="77777777" w:rsidR="00C04CFD" w:rsidRDefault="00C04CFD" w:rsidP="00C04CFD">
            <w:pPr>
              <w:rPr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E2EFD9" w:themeFill="accent6" w:themeFillTint="33"/>
          </w:tcPr>
          <w:p w14:paraId="3E808678" w14:textId="77777777" w:rsidR="00C04CFD" w:rsidRDefault="00C04CFD" w:rsidP="00CA30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63B38681" w14:textId="77777777" w:rsidR="00C04CFD" w:rsidRDefault="00C04CFD" w:rsidP="00CA30D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9E7A78C" w14:textId="77777777" w:rsidR="00AB7A56" w:rsidRDefault="00AB7A56" w:rsidP="00CA30DB">
      <w:pPr>
        <w:jc w:val="center"/>
        <w:rPr>
          <w:sz w:val="32"/>
          <w:szCs w:val="32"/>
        </w:rPr>
      </w:pPr>
    </w:p>
    <w:p w14:paraId="17135D3C" w14:textId="77777777" w:rsidR="00284136" w:rsidRDefault="00284136" w:rsidP="00CA30DB">
      <w:pPr>
        <w:jc w:val="center"/>
        <w:rPr>
          <w:sz w:val="32"/>
          <w:szCs w:val="32"/>
        </w:rPr>
      </w:pPr>
    </w:p>
    <w:p w14:paraId="5CEC8330" w14:textId="77777777" w:rsidR="00284136" w:rsidRPr="005D717B" w:rsidRDefault="00284136" w:rsidP="00284136">
      <w:pPr>
        <w:rPr>
          <w:sz w:val="32"/>
          <w:szCs w:val="32"/>
        </w:rPr>
      </w:pPr>
    </w:p>
    <w:sectPr w:rsidR="00284136" w:rsidRPr="005D717B" w:rsidSect="00CD6D21">
      <w:headerReference w:type="default" r:id="rId7"/>
      <w:pgSz w:w="20160" w:h="12240" w:orient="landscape" w:code="5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A9D4" w14:textId="77777777" w:rsidR="003F0AF9" w:rsidRDefault="003F0AF9" w:rsidP="00CA30DB">
      <w:pPr>
        <w:spacing w:after="0" w:line="240" w:lineRule="auto"/>
      </w:pPr>
      <w:r>
        <w:separator/>
      </w:r>
    </w:p>
  </w:endnote>
  <w:endnote w:type="continuationSeparator" w:id="0">
    <w:p w14:paraId="0CE804C8" w14:textId="77777777" w:rsidR="003F0AF9" w:rsidRDefault="003F0AF9" w:rsidP="00CA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B1B5" w14:textId="77777777" w:rsidR="003F0AF9" w:rsidRDefault="003F0AF9" w:rsidP="00CA30DB">
      <w:pPr>
        <w:spacing w:after="0" w:line="240" w:lineRule="auto"/>
      </w:pPr>
      <w:r>
        <w:separator/>
      </w:r>
    </w:p>
  </w:footnote>
  <w:footnote w:type="continuationSeparator" w:id="0">
    <w:p w14:paraId="7E7D9718" w14:textId="77777777" w:rsidR="003F0AF9" w:rsidRDefault="003F0AF9" w:rsidP="00CA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542B" w14:textId="77777777" w:rsidR="00CA30DB" w:rsidRPr="005D717B" w:rsidRDefault="007F1675" w:rsidP="00CA30DB">
    <w:pPr>
      <w:jc w:val="center"/>
      <w:rPr>
        <w:sz w:val="32"/>
        <w:szCs w:val="32"/>
      </w:rPr>
    </w:pPr>
    <w:r>
      <w:rPr>
        <w:sz w:val="32"/>
        <w:szCs w:val="32"/>
      </w:rPr>
      <w:t xml:space="preserve">Goodfood Box Orders Date: </w:t>
    </w:r>
    <w:r w:rsidR="006767CF">
      <w:rPr>
        <w:sz w:val="32"/>
        <w:szCs w:val="32"/>
        <w:u w:val="single"/>
      </w:rPr>
      <w:t>__________________________</w:t>
    </w:r>
  </w:p>
  <w:p w14:paraId="5EECC917" w14:textId="77777777" w:rsidR="00CA30DB" w:rsidRPr="00CA30DB" w:rsidRDefault="00CA30DB" w:rsidP="00CA3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456A"/>
    <w:multiLevelType w:val="hybridMultilevel"/>
    <w:tmpl w:val="79DE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5DB8"/>
    <w:multiLevelType w:val="hybridMultilevel"/>
    <w:tmpl w:val="28349E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TGwtDAzMjY3MrZQ0lEKTi0uzszPAymwrAUAp08GTCwAAAA="/>
  </w:docVars>
  <w:rsids>
    <w:rsidRoot w:val="00DA5D68"/>
    <w:rsid w:val="00016BA7"/>
    <w:rsid w:val="000322C8"/>
    <w:rsid w:val="00056F97"/>
    <w:rsid w:val="00080D85"/>
    <w:rsid w:val="0008583F"/>
    <w:rsid w:val="00091F3F"/>
    <w:rsid w:val="00095E2E"/>
    <w:rsid w:val="000B72EE"/>
    <w:rsid w:val="00260A7E"/>
    <w:rsid w:val="00284136"/>
    <w:rsid w:val="002F45F8"/>
    <w:rsid w:val="00301F1B"/>
    <w:rsid w:val="00323E39"/>
    <w:rsid w:val="003F0AF9"/>
    <w:rsid w:val="00423956"/>
    <w:rsid w:val="0047026D"/>
    <w:rsid w:val="004D3E00"/>
    <w:rsid w:val="004F475F"/>
    <w:rsid w:val="005326A1"/>
    <w:rsid w:val="00556606"/>
    <w:rsid w:val="0058735A"/>
    <w:rsid w:val="005D717B"/>
    <w:rsid w:val="0061207E"/>
    <w:rsid w:val="006126AF"/>
    <w:rsid w:val="00622A04"/>
    <w:rsid w:val="00647148"/>
    <w:rsid w:val="0066327E"/>
    <w:rsid w:val="006767CF"/>
    <w:rsid w:val="007227D2"/>
    <w:rsid w:val="007803E1"/>
    <w:rsid w:val="00790EF9"/>
    <w:rsid w:val="007F1675"/>
    <w:rsid w:val="00806A41"/>
    <w:rsid w:val="00832339"/>
    <w:rsid w:val="0083778C"/>
    <w:rsid w:val="00894948"/>
    <w:rsid w:val="008D2084"/>
    <w:rsid w:val="00930E2C"/>
    <w:rsid w:val="00931251"/>
    <w:rsid w:val="00942DC5"/>
    <w:rsid w:val="0097416E"/>
    <w:rsid w:val="00AB6BEA"/>
    <w:rsid w:val="00AB7A56"/>
    <w:rsid w:val="00AF5D1D"/>
    <w:rsid w:val="00B201A1"/>
    <w:rsid w:val="00BB015B"/>
    <w:rsid w:val="00BB10BB"/>
    <w:rsid w:val="00BB6B9A"/>
    <w:rsid w:val="00C04CFD"/>
    <w:rsid w:val="00C10136"/>
    <w:rsid w:val="00CA30DB"/>
    <w:rsid w:val="00CD6D21"/>
    <w:rsid w:val="00D11E81"/>
    <w:rsid w:val="00D60E19"/>
    <w:rsid w:val="00DA5D68"/>
    <w:rsid w:val="00E37F11"/>
    <w:rsid w:val="00E87231"/>
    <w:rsid w:val="00E87D84"/>
    <w:rsid w:val="00EB5560"/>
    <w:rsid w:val="00EE3198"/>
    <w:rsid w:val="00F12424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A5AB"/>
  <w15:chartTrackingRefBased/>
  <w15:docId w15:val="{1A03B297-94B8-45FD-B9FA-4C85E54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DB"/>
  </w:style>
  <w:style w:type="paragraph" w:styleId="Footer">
    <w:name w:val="footer"/>
    <w:basedOn w:val="Normal"/>
    <w:link w:val="FooterChar"/>
    <w:uiPriority w:val="99"/>
    <w:unhideWhenUsed/>
    <w:rsid w:val="00CA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DB"/>
  </w:style>
  <w:style w:type="paragraph" w:styleId="BalloonText">
    <w:name w:val="Balloon Text"/>
    <w:basedOn w:val="Normal"/>
    <w:link w:val="BalloonTextChar"/>
    <w:uiPriority w:val="99"/>
    <w:semiHidden/>
    <w:unhideWhenUsed/>
    <w:rsid w:val="0093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2C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C04C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42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Kellie</dc:creator>
  <cp:keywords/>
  <dc:description/>
  <cp:lastModifiedBy>Nicole</cp:lastModifiedBy>
  <cp:revision>2</cp:revision>
  <cp:lastPrinted>2020-03-25T04:50:00Z</cp:lastPrinted>
  <dcterms:created xsi:type="dcterms:W3CDTF">2020-05-13T20:57:00Z</dcterms:created>
  <dcterms:modified xsi:type="dcterms:W3CDTF">2020-05-13T20:57:00Z</dcterms:modified>
</cp:coreProperties>
</file>